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9"/>
        <w:gridCol w:w="1369"/>
        <w:gridCol w:w="2355"/>
        <w:gridCol w:w="2883"/>
      </w:tblGrid>
      <w:tr w:rsidR="0012681D" w:rsidRPr="0012681D" w14:paraId="669B570C" w14:textId="77777777" w:rsidTr="0012681D">
        <w:tc>
          <w:tcPr>
            <w:tcW w:w="5000" w:type="pct"/>
            <w:gridSpan w:val="4"/>
          </w:tcPr>
          <w:p w14:paraId="24CCF9E4" w14:textId="77777777" w:rsidR="0012681D" w:rsidRPr="0012681D" w:rsidRDefault="0012681D" w:rsidP="002A000B">
            <w:pPr>
              <w:pStyle w:val="3"/>
              <w:jc w:val="center"/>
              <w:outlineLvl w:val="2"/>
              <w:rPr>
                <w:sz w:val="28"/>
                <w:szCs w:val="28"/>
                <w:lang w:val="ru-RU"/>
              </w:rPr>
            </w:pPr>
            <w:bookmarkStart w:id="0" w:name="_Toc93564173"/>
            <w:r w:rsidRPr="0012681D">
              <w:rPr>
                <w:lang w:val="ru-RU"/>
              </w:rPr>
              <w:t xml:space="preserve">Шаблон заявки </w:t>
            </w:r>
            <w:bookmarkEnd w:id="0"/>
          </w:p>
        </w:tc>
      </w:tr>
      <w:tr w:rsidR="0012681D" w:rsidRPr="0012681D" w14:paraId="493C39A6" w14:textId="77777777" w:rsidTr="0012681D">
        <w:tc>
          <w:tcPr>
            <w:tcW w:w="5000" w:type="pct"/>
            <w:gridSpan w:val="4"/>
          </w:tcPr>
          <w:p w14:paraId="7067628A" w14:textId="77777777" w:rsidR="0012681D" w:rsidRPr="0012681D" w:rsidRDefault="0012681D" w:rsidP="002A000B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Общее</w:t>
            </w:r>
          </w:p>
        </w:tc>
      </w:tr>
      <w:tr w:rsidR="0012681D" w:rsidRPr="0012681D" w14:paraId="76AD1D46" w14:textId="77777777" w:rsidTr="0012681D">
        <w:tc>
          <w:tcPr>
            <w:tcW w:w="2095" w:type="pct"/>
            <w:gridSpan w:val="2"/>
          </w:tcPr>
          <w:p w14:paraId="618D62C9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НАЗВАНИЕ ПРОЕКТА</w:t>
            </w:r>
          </w:p>
        </w:tc>
        <w:tc>
          <w:tcPr>
            <w:tcW w:w="2905" w:type="pct"/>
            <w:gridSpan w:val="2"/>
          </w:tcPr>
          <w:p w14:paraId="0813B255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1C9EF28" w14:textId="77777777" w:rsidTr="0012681D">
        <w:tc>
          <w:tcPr>
            <w:tcW w:w="2095" w:type="pct"/>
            <w:gridSpan w:val="2"/>
          </w:tcPr>
          <w:p w14:paraId="6A4901A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РЕГИОН</w:t>
            </w:r>
          </w:p>
        </w:tc>
        <w:tc>
          <w:tcPr>
            <w:tcW w:w="2905" w:type="pct"/>
            <w:gridSpan w:val="2"/>
          </w:tcPr>
          <w:p w14:paraId="0DD28F23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AB2B0CD" w14:textId="77777777" w:rsidTr="0012681D">
        <w:tc>
          <w:tcPr>
            <w:tcW w:w="5000" w:type="pct"/>
            <w:gridSpan w:val="4"/>
          </w:tcPr>
          <w:p w14:paraId="1AE8A94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Общая информация</w:t>
            </w:r>
          </w:p>
        </w:tc>
      </w:tr>
      <w:tr w:rsidR="0012681D" w:rsidRPr="0012681D" w14:paraId="7F03E1EC" w14:textId="77777777" w:rsidTr="0012681D">
        <w:tc>
          <w:tcPr>
            <w:tcW w:w="2095" w:type="pct"/>
            <w:gridSpan w:val="2"/>
          </w:tcPr>
          <w:p w14:paraId="6435A88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Дата начала</w:t>
            </w:r>
          </w:p>
        </w:tc>
        <w:tc>
          <w:tcPr>
            <w:tcW w:w="2905" w:type="pct"/>
            <w:gridSpan w:val="2"/>
          </w:tcPr>
          <w:p w14:paraId="798F06C6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AFAED1C" w14:textId="77777777" w:rsidTr="0012681D">
        <w:tc>
          <w:tcPr>
            <w:tcW w:w="2095" w:type="pct"/>
            <w:gridSpan w:val="2"/>
          </w:tcPr>
          <w:p w14:paraId="52FF0EA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Дата окончания</w:t>
            </w:r>
          </w:p>
        </w:tc>
        <w:tc>
          <w:tcPr>
            <w:tcW w:w="2905" w:type="pct"/>
            <w:gridSpan w:val="2"/>
          </w:tcPr>
          <w:p w14:paraId="1DE1D025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0B23466" w14:textId="77777777" w:rsidTr="0012681D">
        <w:tc>
          <w:tcPr>
            <w:tcW w:w="5000" w:type="pct"/>
            <w:gridSpan w:val="4"/>
          </w:tcPr>
          <w:p w14:paraId="07674AEE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Руководитель проекта</w:t>
            </w:r>
          </w:p>
        </w:tc>
      </w:tr>
      <w:tr w:rsidR="0012681D" w:rsidRPr="0012681D" w14:paraId="3283BC23" w14:textId="77777777" w:rsidTr="0012681D">
        <w:tc>
          <w:tcPr>
            <w:tcW w:w="2095" w:type="pct"/>
            <w:gridSpan w:val="2"/>
          </w:tcPr>
          <w:p w14:paraId="6F90FFC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2905" w:type="pct"/>
            <w:gridSpan w:val="2"/>
          </w:tcPr>
          <w:p w14:paraId="28B13D27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1AEFF1B" w14:textId="77777777" w:rsidTr="0012681D">
        <w:tc>
          <w:tcPr>
            <w:tcW w:w="2095" w:type="pct"/>
            <w:gridSpan w:val="2"/>
          </w:tcPr>
          <w:p w14:paraId="02D562A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Имя</w:t>
            </w:r>
          </w:p>
        </w:tc>
        <w:tc>
          <w:tcPr>
            <w:tcW w:w="2905" w:type="pct"/>
            <w:gridSpan w:val="2"/>
          </w:tcPr>
          <w:p w14:paraId="4F37907E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5BAC83D" w14:textId="77777777" w:rsidTr="0012681D">
        <w:tc>
          <w:tcPr>
            <w:tcW w:w="2095" w:type="pct"/>
            <w:gridSpan w:val="2"/>
          </w:tcPr>
          <w:p w14:paraId="517D644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2905" w:type="pct"/>
            <w:gridSpan w:val="2"/>
          </w:tcPr>
          <w:p w14:paraId="527DF8B3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5C049D0F" w14:textId="77777777" w:rsidTr="0012681D">
        <w:tc>
          <w:tcPr>
            <w:tcW w:w="2095" w:type="pct"/>
            <w:gridSpan w:val="2"/>
          </w:tcPr>
          <w:p w14:paraId="29A0A481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2905" w:type="pct"/>
            <w:gridSpan w:val="2"/>
          </w:tcPr>
          <w:p w14:paraId="12D3A243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0D0068E1" w14:textId="77777777" w:rsidTr="0012681D">
        <w:tc>
          <w:tcPr>
            <w:tcW w:w="2095" w:type="pct"/>
            <w:gridSpan w:val="2"/>
          </w:tcPr>
          <w:p w14:paraId="380A358C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2905" w:type="pct"/>
            <w:gridSpan w:val="2"/>
          </w:tcPr>
          <w:p w14:paraId="7AB50151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536E0A40" w14:textId="77777777" w:rsidTr="0012681D">
        <w:tc>
          <w:tcPr>
            <w:tcW w:w="2095" w:type="pct"/>
            <w:gridSpan w:val="2"/>
          </w:tcPr>
          <w:p w14:paraId="63C43B4E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905" w:type="pct"/>
            <w:gridSpan w:val="2"/>
          </w:tcPr>
          <w:p w14:paraId="7A2408AF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0F6866B6" w14:textId="77777777" w:rsidTr="0012681D">
        <w:tc>
          <w:tcPr>
            <w:tcW w:w="2095" w:type="pct"/>
            <w:gridSpan w:val="2"/>
          </w:tcPr>
          <w:p w14:paraId="3F8C09A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Опыт руководителя</w:t>
            </w:r>
          </w:p>
        </w:tc>
        <w:tc>
          <w:tcPr>
            <w:tcW w:w="2905" w:type="pct"/>
            <w:gridSpan w:val="2"/>
          </w:tcPr>
          <w:p w14:paraId="7A5AFB52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09704DB" w14:textId="77777777" w:rsidTr="0012681D">
        <w:trPr>
          <w:trHeight w:val="369"/>
        </w:trPr>
        <w:tc>
          <w:tcPr>
            <w:tcW w:w="5000" w:type="pct"/>
            <w:gridSpan w:val="4"/>
            <w:tcBorders>
              <w:left w:val="none" w:sz="4" w:space="0" w:color="000000"/>
              <w:right w:val="none" w:sz="4" w:space="0" w:color="000000"/>
            </w:tcBorders>
          </w:tcPr>
          <w:p w14:paraId="33391994" w14:textId="77777777" w:rsidR="0012681D" w:rsidRPr="0012681D" w:rsidRDefault="0012681D" w:rsidP="002A000B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12681D" w:rsidRPr="0012681D" w14:paraId="5E0C523B" w14:textId="77777777" w:rsidTr="0012681D">
        <w:tc>
          <w:tcPr>
            <w:tcW w:w="5000" w:type="pct"/>
            <w:gridSpan w:val="4"/>
          </w:tcPr>
          <w:p w14:paraId="2CA200FA" w14:textId="77777777" w:rsidR="0012681D" w:rsidRPr="0012681D" w:rsidRDefault="0012681D" w:rsidP="002A000B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Команда</w:t>
            </w:r>
          </w:p>
        </w:tc>
      </w:tr>
      <w:tr w:rsidR="0012681D" w:rsidRPr="0012681D" w14:paraId="4BEA5645" w14:textId="77777777" w:rsidTr="0012681D">
        <w:tc>
          <w:tcPr>
            <w:tcW w:w="5000" w:type="pct"/>
            <w:gridSpan w:val="4"/>
          </w:tcPr>
          <w:p w14:paraId="19BB925A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Команда</w:t>
            </w:r>
          </w:p>
        </w:tc>
      </w:tr>
      <w:tr w:rsidR="0012681D" w:rsidRPr="0012681D" w14:paraId="26403A80" w14:textId="77777777" w:rsidTr="0012681D">
        <w:tc>
          <w:tcPr>
            <w:tcW w:w="2095" w:type="pct"/>
            <w:gridSpan w:val="2"/>
          </w:tcPr>
          <w:p w14:paraId="77FC6B28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905" w:type="pct"/>
            <w:gridSpan w:val="2"/>
          </w:tcPr>
          <w:p w14:paraId="29A7D26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937F076" w14:textId="77777777" w:rsidTr="0012681D">
        <w:tc>
          <w:tcPr>
            <w:tcW w:w="2095" w:type="pct"/>
            <w:gridSpan w:val="2"/>
          </w:tcPr>
          <w:p w14:paraId="0910FBF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Функции в рамках реализации проекта</w:t>
            </w:r>
          </w:p>
        </w:tc>
        <w:tc>
          <w:tcPr>
            <w:tcW w:w="2905" w:type="pct"/>
            <w:gridSpan w:val="2"/>
          </w:tcPr>
          <w:p w14:paraId="6BA021A7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5E64262" w14:textId="77777777" w:rsidTr="0012681D">
        <w:tc>
          <w:tcPr>
            <w:tcW w:w="2095" w:type="pct"/>
            <w:gridSpan w:val="2"/>
          </w:tcPr>
          <w:p w14:paraId="7210D52D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905" w:type="pct"/>
            <w:gridSpan w:val="2"/>
          </w:tcPr>
          <w:p w14:paraId="0ACF185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03A5897" w14:textId="77777777" w:rsidTr="0012681D">
        <w:tc>
          <w:tcPr>
            <w:tcW w:w="2095" w:type="pct"/>
            <w:gridSpan w:val="2"/>
          </w:tcPr>
          <w:p w14:paraId="2D8D95F3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Функции в рамках реализации проекта</w:t>
            </w:r>
          </w:p>
        </w:tc>
        <w:tc>
          <w:tcPr>
            <w:tcW w:w="2905" w:type="pct"/>
            <w:gridSpan w:val="2"/>
          </w:tcPr>
          <w:p w14:paraId="2BBE57C8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48EE117" w14:textId="77777777" w:rsidTr="0012681D">
        <w:trPr>
          <w:trHeight w:val="633"/>
        </w:trPr>
        <w:tc>
          <w:tcPr>
            <w:tcW w:w="5000" w:type="pct"/>
            <w:gridSpan w:val="4"/>
            <w:tcBorders>
              <w:left w:val="none" w:sz="4" w:space="0" w:color="000000"/>
              <w:right w:val="none" w:sz="4" w:space="0" w:color="000000"/>
            </w:tcBorders>
          </w:tcPr>
          <w:p w14:paraId="196576E5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02B146F" w14:textId="77777777" w:rsidTr="0012681D">
        <w:tc>
          <w:tcPr>
            <w:tcW w:w="5000" w:type="pct"/>
            <w:gridSpan w:val="4"/>
          </w:tcPr>
          <w:p w14:paraId="585E2E8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О проекте</w:t>
            </w:r>
          </w:p>
        </w:tc>
      </w:tr>
      <w:tr w:rsidR="0012681D" w:rsidRPr="0012681D" w14:paraId="6EEFE46D" w14:textId="77777777" w:rsidTr="0012681D">
        <w:tc>
          <w:tcPr>
            <w:tcW w:w="2095" w:type="pct"/>
            <w:gridSpan w:val="2"/>
          </w:tcPr>
          <w:p w14:paraId="7FBBACAE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Краткая информация о проекте</w:t>
            </w:r>
          </w:p>
        </w:tc>
        <w:tc>
          <w:tcPr>
            <w:tcW w:w="2905" w:type="pct"/>
            <w:gridSpan w:val="2"/>
          </w:tcPr>
          <w:p w14:paraId="5DDC7E8E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49A205C" w14:textId="77777777" w:rsidTr="0012681D">
        <w:tc>
          <w:tcPr>
            <w:tcW w:w="2095" w:type="pct"/>
            <w:gridSpan w:val="2"/>
          </w:tcPr>
          <w:p w14:paraId="041B1772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Описание проблемы, решению/снижению которой посвящен проект</w:t>
            </w:r>
          </w:p>
        </w:tc>
        <w:tc>
          <w:tcPr>
            <w:tcW w:w="2905" w:type="pct"/>
            <w:gridSpan w:val="2"/>
          </w:tcPr>
          <w:p w14:paraId="1E5F2EFB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56EDDA73" w14:textId="77777777" w:rsidTr="0012681D">
        <w:tc>
          <w:tcPr>
            <w:tcW w:w="2095" w:type="pct"/>
            <w:gridSpan w:val="2"/>
          </w:tcPr>
          <w:p w14:paraId="67D846B5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Основные целевые группы, на которые направлен проект</w:t>
            </w:r>
          </w:p>
        </w:tc>
        <w:tc>
          <w:tcPr>
            <w:tcW w:w="2905" w:type="pct"/>
            <w:gridSpan w:val="2"/>
          </w:tcPr>
          <w:p w14:paraId="6F1D6D0F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D27DDC4" w14:textId="77777777" w:rsidTr="0012681D">
        <w:tc>
          <w:tcPr>
            <w:tcW w:w="2095" w:type="pct"/>
            <w:gridSpan w:val="2"/>
          </w:tcPr>
          <w:p w14:paraId="7DE24D4F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Основная цель проекта</w:t>
            </w:r>
          </w:p>
        </w:tc>
        <w:tc>
          <w:tcPr>
            <w:tcW w:w="2905" w:type="pct"/>
            <w:gridSpan w:val="2"/>
          </w:tcPr>
          <w:p w14:paraId="6DBCC03D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53121169" w14:textId="77777777" w:rsidTr="0012681D">
        <w:tc>
          <w:tcPr>
            <w:tcW w:w="2095" w:type="pct"/>
            <w:gridSpan w:val="2"/>
            <w:tcBorders>
              <w:bottom w:val="single" w:sz="4" w:space="0" w:color="auto"/>
            </w:tcBorders>
          </w:tcPr>
          <w:p w14:paraId="7D73A0E9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География проекта </w:t>
            </w:r>
          </w:p>
        </w:tc>
        <w:tc>
          <w:tcPr>
            <w:tcW w:w="2905" w:type="pct"/>
            <w:gridSpan w:val="2"/>
            <w:tcBorders>
              <w:bottom w:val="single" w:sz="4" w:space="0" w:color="auto"/>
            </w:tcBorders>
          </w:tcPr>
          <w:p w14:paraId="57F0FC76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0413CCC" w14:textId="77777777" w:rsidTr="0012681D">
        <w:tc>
          <w:tcPr>
            <w:tcW w:w="5000" w:type="pct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732BB1D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DE9E52C" w14:textId="77777777" w:rsidTr="0012681D">
        <w:tc>
          <w:tcPr>
            <w:tcW w:w="5000" w:type="pct"/>
            <w:gridSpan w:val="4"/>
            <w:tcBorders>
              <w:left w:val="none" w:sz="4" w:space="0" w:color="000000"/>
              <w:right w:val="none" w:sz="4" w:space="0" w:color="000000"/>
            </w:tcBorders>
          </w:tcPr>
          <w:p w14:paraId="11C6424B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174D138" w14:textId="77777777" w:rsidTr="0012681D">
        <w:tc>
          <w:tcPr>
            <w:tcW w:w="5000" w:type="pct"/>
            <w:gridSpan w:val="4"/>
          </w:tcPr>
          <w:p w14:paraId="1109D674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Календарный план</w:t>
            </w:r>
          </w:p>
        </w:tc>
      </w:tr>
      <w:tr w:rsidR="0012681D" w:rsidRPr="0012681D" w14:paraId="2ADF1D6E" w14:textId="77777777" w:rsidTr="0012681D">
        <w:tc>
          <w:tcPr>
            <w:tcW w:w="5000" w:type="pct"/>
            <w:gridSpan w:val="4"/>
          </w:tcPr>
          <w:p w14:paraId="398B2A3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Задачи</w:t>
            </w:r>
          </w:p>
        </w:tc>
      </w:tr>
      <w:tr w:rsidR="0012681D" w:rsidRPr="0012681D" w14:paraId="28878946" w14:textId="77777777" w:rsidTr="0012681D">
        <w:tc>
          <w:tcPr>
            <w:tcW w:w="2095" w:type="pct"/>
            <w:gridSpan w:val="2"/>
          </w:tcPr>
          <w:p w14:paraId="4C78C73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Поставленная задача</w:t>
            </w:r>
          </w:p>
        </w:tc>
        <w:tc>
          <w:tcPr>
            <w:tcW w:w="2905" w:type="pct"/>
            <w:gridSpan w:val="2"/>
          </w:tcPr>
          <w:p w14:paraId="507EB8E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39C9D4B" w14:textId="77777777" w:rsidTr="0012681D">
        <w:tc>
          <w:tcPr>
            <w:tcW w:w="2095" w:type="pct"/>
            <w:gridSpan w:val="2"/>
          </w:tcPr>
          <w:p w14:paraId="4BD1FBE9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2905" w:type="pct"/>
            <w:gridSpan w:val="2"/>
          </w:tcPr>
          <w:p w14:paraId="51B9E540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00BF5114" w14:textId="77777777" w:rsidTr="0012681D">
        <w:tc>
          <w:tcPr>
            <w:tcW w:w="2095" w:type="pct"/>
            <w:gridSpan w:val="2"/>
          </w:tcPr>
          <w:p w14:paraId="0A4B264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Крайняя дата выполнения (ММ.ГГГГ)</w:t>
            </w:r>
          </w:p>
        </w:tc>
        <w:tc>
          <w:tcPr>
            <w:tcW w:w="2905" w:type="pct"/>
            <w:gridSpan w:val="2"/>
          </w:tcPr>
          <w:p w14:paraId="000952E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0A05D52" w14:textId="77777777" w:rsidTr="0012681D">
        <w:tc>
          <w:tcPr>
            <w:tcW w:w="2095" w:type="pct"/>
            <w:gridSpan w:val="2"/>
          </w:tcPr>
          <w:p w14:paraId="46960CDC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Описание мероприятия</w:t>
            </w:r>
          </w:p>
        </w:tc>
        <w:tc>
          <w:tcPr>
            <w:tcW w:w="2905" w:type="pct"/>
            <w:gridSpan w:val="2"/>
          </w:tcPr>
          <w:p w14:paraId="05783BF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5EAA52E3" w14:textId="77777777" w:rsidTr="0012681D">
        <w:tc>
          <w:tcPr>
            <w:tcW w:w="2095" w:type="pct"/>
            <w:gridSpan w:val="2"/>
          </w:tcPr>
          <w:p w14:paraId="53290BA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Количество участников </w:t>
            </w:r>
            <w:r w:rsidRPr="0012681D">
              <w:rPr>
                <w:color w:val="AEAAAA" w:themeColor="background2" w:themeShade="BF"/>
                <w:lang w:val="ru-RU"/>
              </w:rPr>
              <w:t>(Ожидаемое количество участников)</w:t>
            </w:r>
          </w:p>
        </w:tc>
        <w:tc>
          <w:tcPr>
            <w:tcW w:w="2905" w:type="pct"/>
            <w:gridSpan w:val="2"/>
          </w:tcPr>
          <w:p w14:paraId="68B0B8B1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A744CB1" w14:textId="77777777" w:rsidTr="0012681D">
        <w:tc>
          <w:tcPr>
            <w:tcW w:w="2095" w:type="pct"/>
            <w:gridSpan w:val="2"/>
          </w:tcPr>
          <w:p w14:paraId="473AC095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Количество публикаций </w:t>
            </w:r>
            <w:r w:rsidRPr="0012681D">
              <w:rPr>
                <w:color w:val="AEAAAA" w:themeColor="background2" w:themeShade="BF"/>
                <w:lang w:val="ru-RU"/>
              </w:rPr>
              <w:t xml:space="preserve">(Ожидаемое Количество публикаций </w:t>
            </w:r>
            <w:r w:rsidRPr="0012681D">
              <w:rPr>
                <w:color w:val="AEAAAA" w:themeColor="background2" w:themeShade="BF"/>
                <w:lang w:val="ru-RU"/>
              </w:rPr>
              <w:lastRenderedPageBreak/>
              <w:t>о мероприятии в СМИ и интернете)</w:t>
            </w:r>
          </w:p>
        </w:tc>
        <w:tc>
          <w:tcPr>
            <w:tcW w:w="2905" w:type="pct"/>
            <w:gridSpan w:val="2"/>
          </w:tcPr>
          <w:p w14:paraId="33FAE01B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6B3BAE7" w14:textId="77777777" w:rsidTr="0012681D">
        <w:tc>
          <w:tcPr>
            <w:tcW w:w="2095" w:type="pct"/>
            <w:gridSpan w:val="2"/>
          </w:tcPr>
          <w:p w14:paraId="1AAEF6D3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Количество просмотров </w:t>
            </w:r>
            <w:r w:rsidRPr="0012681D">
              <w:rPr>
                <w:color w:val="AEAAAA" w:themeColor="background2" w:themeShade="BF"/>
                <w:lang w:val="ru-RU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2905" w:type="pct"/>
            <w:gridSpan w:val="2"/>
          </w:tcPr>
          <w:p w14:paraId="453FABEF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02A143FB" w14:textId="77777777" w:rsidTr="0012681D">
        <w:tc>
          <w:tcPr>
            <w:tcW w:w="2095" w:type="pct"/>
            <w:gridSpan w:val="2"/>
          </w:tcPr>
          <w:p w14:paraId="281609E9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2905" w:type="pct"/>
            <w:gridSpan w:val="2"/>
          </w:tcPr>
          <w:p w14:paraId="7086E8E3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0EC3E2B2" w14:textId="77777777" w:rsidTr="0012681D">
        <w:tc>
          <w:tcPr>
            <w:tcW w:w="5000" w:type="pct"/>
            <w:gridSpan w:val="4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7FB99CDE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49CC4DF" w14:textId="77777777" w:rsidTr="0012681D">
        <w:tc>
          <w:tcPr>
            <w:tcW w:w="5000" w:type="pct"/>
            <w:gridSpan w:val="4"/>
          </w:tcPr>
          <w:p w14:paraId="0BDC7C64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Результаты</w:t>
            </w:r>
          </w:p>
        </w:tc>
      </w:tr>
      <w:tr w:rsidR="0012681D" w:rsidRPr="0012681D" w14:paraId="0F852464" w14:textId="77777777" w:rsidTr="0012681D">
        <w:tc>
          <w:tcPr>
            <w:tcW w:w="5000" w:type="pct"/>
            <w:gridSpan w:val="4"/>
          </w:tcPr>
          <w:p w14:paraId="2D396FDC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Количество мероприятий, проведенных в рамках проекта</w:t>
            </w:r>
          </w:p>
        </w:tc>
      </w:tr>
      <w:tr w:rsidR="0012681D" w:rsidRPr="0012681D" w14:paraId="08BABA67" w14:textId="77777777" w:rsidTr="0012681D">
        <w:tc>
          <w:tcPr>
            <w:tcW w:w="2095" w:type="pct"/>
            <w:gridSpan w:val="2"/>
          </w:tcPr>
          <w:p w14:paraId="01D1BF2A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Плановое количество </w:t>
            </w:r>
          </w:p>
        </w:tc>
        <w:tc>
          <w:tcPr>
            <w:tcW w:w="2905" w:type="pct"/>
            <w:gridSpan w:val="2"/>
          </w:tcPr>
          <w:p w14:paraId="669F4F8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Ед.</w:t>
            </w:r>
          </w:p>
        </w:tc>
      </w:tr>
      <w:tr w:rsidR="0012681D" w:rsidRPr="0012681D" w14:paraId="320A4AF3" w14:textId="77777777" w:rsidTr="0012681D">
        <w:tc>
          <w:tcPr>
            <w:tcW w:w="2095" w:type="pct"/>
            <w:gridSpan w:val="2"/>
          </w:tcPr>
          <w:p w14:paraId="7E8DA90D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Крайняя дата проведения (ММ.ГГГГ)</w:t>
            </w:r>
          </w:p>
        </w:tc>
        <w:tc>
          <w:tcPr>
            <w:tcW w:w="2905" w:type="pct"/>
            <w:gridSpan w:val="2"/>
          </w:tcPr>
          <w:p w14:paraId="1B9B5B4D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5A8345A" w14:textId="77777777" w:rsidTr="0012681D">
        <w:tc>
          <w:tcPr>
            <w:tcW w:w="5000" w:type="pct"/>
            <w:gridSpan w:val="4"/>
          </w:tcPr>
          <w:p w14:paraId="4FEA2C09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Количество участников мероприятий, вовлеченных в реализацию проекта</w:t>
            </w:r>
          </w:p>
        </w:tc>
      </w:tr>
      <w:tr w:rsidR="0012681D" w:rsidRPr="0012681D" w14:paraId="4235F558" w14:textId="77777777" w:rsidTr="0012681D">
        <w:tc>
          <w:tcPr>
            <w:tcW w:w="2095" w:type="pct"/>
            <w:gridSpan w:val="2"/>
          </w:tcPr>
          <w:p w14:paraId="00ED4DCC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Плановое количество </w:t>
            </w:r>
          </w:p>
        </w:tc>
        <w:tc>
          <w:tcPr>
            <w:tcW w:w="2905" w:type="pct"/>
            <w:gridSpan w:val="2"/>
          </w:tcPr>
          <w:p w14:paraId="2ACE2A35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Чел.</w:t>
            </w:r>
          </w:p>
        </w:tc>
      </w:tr>
      <w:tr w:rsidR="0012681D" w:rsidRPr="0012681D" w14:paraId="6B5FA990" w14:textId="77777777" w:rsidTr="0012681D">
        <w:tc>
          <w:tcPr>
            <w:tcW w:w="5000" w:type="pct"/>
            <w:gridSpan w:val="4"/>
          </w:tcPr>
          <w:p w14:paraId="2B11F7E4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Количество публикаций о мероприятиях проекта в средствах массовой информации, а также в информационно телекоммуникационной сети «Интернет»</w:t>
            </w:r>
          </w:p>
        </w:tc>
      </w:tr>
      <w:tr w:rsidR="0012681D" w:rsidRPr="0012681D" w14:paraId="6DCD05FE" w14:textId="77777777" w:rsidTr="0012681D">
        <w:tc>
          <w:tcPr>
            <w:tcW w:w="2095" w:type="pct"/>
            <w:gridSpan w:val="2"/>
          </w:tcPr>
          <w:p w14:paraId="4FF8DAF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Плановое количество </w:t>
            </w:r>
          </w:p>
        </w:tc>
        <w:tc>
          <w:tcPr>
            <w:tcW w:w="2905" w:type="pct"/>
            <w:gridSpan w:val="2"/>
          </w:tcPr>
          <w:p w14:paraId="18F44378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Ед.</w:t>
            </w:r>
          </w:p>
        </w:tc>
      </w:tr>
      <w:tr w:rsidR="0012681D" w:rsidRPr="0012681D" w14:paraId="5C713131" w14:textId="77777777" w:rsidTr="0012681D">
        <w:tc>
          <w:tcPr>
            <w:tcW w:w="5000" w:type="pct"/>
            <w:gridSpan w:val="4"/>
          </w:tcPr>
          <w:p w14:paraId="6D6BD256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Количество просмотров публикаций о мероприятиях проекта в информационно телекоммуникационной сети «Интернет»</w:t>
            </w:r>
          </w:p>
        </w:tc>
      </w:tr>
      <w:tr w:rsidR="0012681D" w:rsidRPr="0012681D" w14:paraId="700842DA" w14:textId="77777777" w:rsidTr="0012681D">
        <w:tc>
          <w:tcPr>
            <w:tcW w:w="2095" w:type="pct"/>
            <w:gridSpan w:val="2"/>
          </w:tcPr>
          <w:p w14:paraId="7D78F9B1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Плановое количество </w:t>
            </w:r>
          </w:p>
        </w:tc>
        <w:tc>
          <w:tcPr>
            <w:tcW w:w="2905" w:type="pct"/>
            <w:gridSpan w:val="2"/>
          </w:tcPr>
          <w:p w14:paraId="250FF3CA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Чел.</w:t>
            </w:r>
          </w:p>
        </w:tc>
      </w:tr>
      <w:tr w:rsidR="0012681D" w:rsidRPr="0012681D" w14:paraId="6E80A2BF" w14:textId="77777777" w:rsidTr="0012681D">
        <w:tc>
          <w:tcPr>
            <w:tcW w:w="2095" w:type="pct"/>
            <w:gridSpan w:val="2"/>
            <w:tcBorders>
              <w:bottom w:val="single" w:sz="4" w:space="0" w:color="auto"/>
            </w:tcBorders>
          </w:tcPr>
          <w:p w14:paraId="07F9A76D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Социальный эффект</w:t>
            </w:r>
          </w:p>
        </w:tc>
        <w:tc>
          <w:tcPr>
            <w:tcW w:w="2905" w:type="pct"/>
            <w:gridSpan w:val="2"/>
            <w:tcBorders>
              <w:bottom w:val="single" w:sz="4" w:space="0" w:color="auto"/>
            </w:tcBorders>
          </w:tcPr>
          <w:p w14:paraId="0F98A863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DFFB86A" w14:textId="77777777" w:rsidTr="0012681D">
        <w:tc>
          <w:tcPr>
            <w:tcW w:w="5000" w:type="pct"/>
            <w:gridSpan w:val="4"/>
            <w:tcBorders>
              <w:left w:val="none" w:sz="4" w:space="0" w:color="000000"/>
              <w:right w:val="none" w:sz="4" w:space="0" w:color="000000"/>
            </w:tcBorders>
          </w:tcPr>
          <w:p w14:paraId="57F06FD9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79D84314" w14:textId="77777777" w:rsidTr="0012681D">
        <w:tc>
          <w:tcPr>
            <w:tcW w:w="5000" w:type="pct"/>
            <w:gridSpan w:val="4"/>
          </w:tcPr>
          <w:p w14:paraId="16529985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i/>
                <w:iCs/>
                <w:sz w:val="28"/>
                <w:szCs w:val="28"/>
                <w:lang w:val="ru-RU"/>
              </w:rPr>
              <w:t>Вкладка Расходы</w:t>
            </w:r>
          </w:p>
        </w:tc>
      </w:tr>
      <w:tr w:rsidR="0012681D" w:rsidRPr="0012681D" w14:paraId="67F84FCE" w14:textId="77777777" w:rsidTr="0012681D">
        <w:tc>
          <w:tcPr>
            <w:tcW w:w="5000" w:type="pct"/>
            <w:gridSpan w:val="4"/>
          </w:tcPr>
          <w:p w14:paraId="78924635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1. Расходы на организацию проживания и питания</w:t>
            </w:r>
          </w:p>
          <w:p w14:paraId="1E9C477B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2. Транспортные расходы (приобретение авиа- и железнодорожных билетов, услуги по перевозке пассажиров)</w:t>
            </w:r>
          </w:p>
          <w:p w14:paraId="6C6F06A2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3. Расходы по предоставлению оборудования</w:t>
            </w:r>
          </w:p>
          <w:p w14:paraId="7A5E6398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4. Расходы по предоставлению помещений</w:t>
            </w:r>
          </w:p>
          <w:p w14:paraId="121FAA0B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5. Расходы на создание/техническую поддержку сайта</w:t>
            </w:r>
          </w:p>
          <w:p w14:paraId="63CB2A28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6. Услуги по созданию программного обеспечения</w:t>
            </w:r>
          </w:p>
          <w:p w14:paraId="041D2949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7. Оплата иных услуг, необходимых для реализации проекта</w:t>
            </w:r>
          </w:p>
          <w:p w14:paraId="6DC58672" w14:textId="77777777" w:rsidR="0012681D" w:rsidRPr="0012681D" w:rsidRDefault="0012681D" w:rsidP="002A000B">
            <w:pPr>
              <w:rPr>
                <w:color w:val="000000"/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 xml:space="preserve">8. Расходы на издательско-полиграфическую и сувенирную продукцию </w:t>
            </w:r>
          </w:p>
          <w:p w14:paraId="4DC3B4B5" w14:textId="77777777" w:rsidR="0012681D" w:rsidRPr="0012681D" w:rsidRDefault="0012681D" w:rsidP="002A000B">
            <w:pPr>
              <w:rPr>
                <w:sz w:val="20"/>
                <w:szCs w:val="20"/>
                <w:lang w:val="ru-RU"/>
              </w:rPr>
            </w:pPr>
            <w:r w:rsidRPr="0012681D">
              <w:rPr>
                <w:color w:val="000000" w:themeColor="text1"/>
                <w:sz w:val="20"/>
                <w:szCs w:val="20"/>
                <w:lang w:val="ru-RU"/>
              </w:rPr>
              <w:t>9. Расходы на канцелярские принадлежности и закупку расходных материалов</w:t>
            </w:r>
            <w:r w:rsidRPr="0012681D">
              <w:rPr>
                <w:color w:val="000000" w:themeColor="text1"/>
                <w:sz w:val="20"/>
                <w:szCs w:val="20"/>
                <w:lang w:val="ru-RU"/>
              </w:rPr>
              <w:br/>
              <w:t>10. Расходы на закупку оборудования</w:t>
            </w:r>
          </w:p>
        </w:tc>
      </w:tr>
      <w:tr w:rsidR="0012681D" w:rsidRPr="0012681D" w14:paraId="5EBB2556" w14:textId="77777777" w:rsidTr="0012681D">
        <w:tc>
          <w:tcPr>
            <w:tcW w:w="5000" w:type="pct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C1A79B0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ED623F1" w14:textId="77777777" w:rsidTr="0012681D">
        <w:tc>
          <w:tcPr>
            <w:tcW w:w="3401" w:type="pct"/>
            <w:gridSpan w:val="3"/>
            <w:tcBorders>
              <w:left w:val="single" w:sz="4" w:space="0" w:color="auto"/>
            </w:tcBorders>
          </w:tcPr>
          <w:p w14:paraId="4C942A42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Общая сумма на все расходы (руб.)</w:t>
            </w: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6B2613E5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0</w:t>
            </w:r>
          </w:p>
        </w:tc>
      </w:tr>
      <w:tr w:rsidR="0012681D" w:rsidRPr="0012681D" w14:paraId="3A1BF0D3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682D8FD1" w14:textId="77777777" w:rsidR="0012681D" w:rsidRPr="0012681D" w:rsidRDefault="0012681D" w:rsidP="002A000B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36F338C4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Перечень расходов по статье</w:t>
            </w: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2BD58A00" w14:textId="77777777" w:rsidR="0012681D" w:rsidRPr="0012681D" w:rsidRDefault="0012681D" w:rsidP="002A000B">
            <w:pPr>
              <w:jc w:val="center"/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Сумма по статье, руб.</w:t>
            </w:r>
          </w:p>
        </w:tc>
      </w:tr>
      <w:tr w:rsidR="0012681D" w:rsidRPr="0012681D" w14:paraId="1384BEFC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5CF2ABC9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Проживание и питание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64B535C1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16DC10FF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F889A5C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669F93C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Транспортные расходы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12F5F98A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0172E35A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7701FDA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26968AC6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Аренда оборудования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78569A9E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2D7688F0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32A026F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6382BEAB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Аренда помещений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29D9831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18878C9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E3DEDC2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1DAC13E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Канцелярия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6D851607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25AB0DD2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3DCBE2FE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18D6F55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Полиграфическая продукция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098F81A6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616D6BC2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6BACBB6D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51D00B3B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Создание ПО</w:t>
            </w:r>
            <w:r w:rsidRPr="0012681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354BB1E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33F57C42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2C237643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5C9F416D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Иные услуги</w:t>
            </w:r>
            <w:r w:rsidRPr="0012681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649DE41D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18450D7F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19242FFF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677CB9D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>Сайт/приложение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36F31EBD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27EF0F21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  <w:tr w:rsidR="0012681D" w:rsidRPr="0012681D" w14:paraId="404C52B7" w14:textId="77777777" w:rsidTr="0012681D">
        <w:tc>
          <w:tcPr>
            <w:tcW w:w="1336" w:type="pct"/>
            <w:tcBorders>
              <w:left w:val="single" w:sz="4" w:space="0" w:color="auto"/>
            </w:tcBorders>
          </w:tcPr>
          <w:p w14:paraId="1C51F64C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  <w:r w:rsidRPr="0012681D">
              <w:rPr>
                <w:sz w:val="24"/>
                <w:szCs w:val="24"/>
                <w:lang w:val="ru-RU"/>
              </w:rPr>
              <w:t xml:space="preserve">Закупка </w:t>
            </w:r>
            <w:r w:rsidRPr="0012681D">
              <w:rPr>
                <w:sz w:val="24"/>
                <w:szCs w:val="24"/>
                <w:lang w:val="ru-RU"/>
              </w:rPr>
              <w:lastRenderedPageBreak/>
              <w:t>оборудования</w:t>
            </w:r>
          </w:p>
        </w:tc>
        <w:tc>
          <w:tcPr>
            <w:tcW w:w="2065" w:type="pct"/>
            <w:gridSpan w:val="2"/>
            <w:tcBorders>
              <w:left w:val="single" w:sz="4" w:space="0" w:color="auto"/>
            </w:tcBorders>
          </w:tcPr>
          <w:p w14:paraId="0F627EFB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pct"/>
            <w:tcBorders>
              <w:left w:val="single" w:sz="4" w:space="0" w:color="auto"/>
            </w:tcBorders>
          </w:tcPr>
          <w:p w14:paraId="50AE0D98" w14:textId="77777777" w:rsidR="0012681D" w:rsidRPr="0012681D" w:rsidRDefault="0012681D" w:rsidP="002A000B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AF73DB6" w14:textId="77777777" w:rsidR="0093778C" w:rsidRDefault="0093778C"/>
    <w:sectPr w:rsidR="00937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30"/>
    <w:rsid w:val="00064230"/>
    <w:rsid w:val="0012681D"/>
    <w:rsid w:val="009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A5AE"/>
  <w15:chartTrackingRefBased/>
  <w15:docId w15:val="{A42DCA1D-4BE1-41E2-A19B-9502808D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81D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2"/>
      <w:lang w:eastAsia="ru-RU" w:bidi="ru-RU"/>
    </w:rPr>
  </w:style>
  <w:style w:type="paragraph" w:styleId="3">
    <w:name w:val="heading 3"/>
    <w:basedOn w:val="a"/>
    <w:link w:val="30"/>
    <w:uiPriority w:val="9"/>
    <w:unhideWhenUsed/>
    <w:qFormat/>
    <w:rsid w:val="0012681D"/>
    <w:pPr>
      <w:spacing w:line="275" w:lineRule="exact"/>
      <w:ind w:left="35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81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styleId="a3">
    <w:name w:val="Table Grid"/>
    <w:basedOn w:val="a1"/>
    <w:uiPriority w:val="39"/>
    <w:rsid w:val="0012681D"/>
    <w:pPr>
      <w:widowControl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Гаврилов</dc:creator>
  <cp:keywords/>
  <dc:description/>
  <cp:lastModifiedBy>Александр Гаврилов</cp:lastModifiedBy>
  <cp:revision>2</cp:revision>
  <dcterms:created xsi:type="dcterms:W3CDTF">2022-03-01T09:26:00Z</dcterms:created>
  <dcterms:modified xsi:type="dcterms:W3CDTF">2022-03-01T09:27:00Z</dcterms:modified>
</cp:coreProperties>
</file>